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EF55" w14:textId="25C9A731" w:rsidR="00C06E1B" w:rsidRPr="0024763F" w:rsidRDefault="0024763F">
      <w:pPr>
        <w:rPr>
          <w:b/>
          <w:bCs/>
          <w:sz w:val="28"/>
          <w:szCs w:val="28"/>
        </w:rPr>
      </w:pPr>
      <w:r w:rsidRPr="0024763F">
        <w:rPr>
          <w:b/>
          <w:bCs/>
          <w:sz w:val="28"/>
          <w:szCs w:val="28"/>
        </w:rPr>
        <w:t>2024 Born Yearlings</w:t>
      </w:r>
    </w:p>
    <w:p w14:paraId="104FEB94" w14:textId="7C985076" w:rsidR="0024763F" w:rsidRPr="0024763F" w:rsidRDefault="0024763F">
      <w:pPr>
        <w:rPr>
          <w:b/>
          <w:bCs/>
          <w:sz w:val="28"/>
          <w:szCs w:val="28"/>
        </w:rPr>
      </w:pPr>
      <w:r w:rsidRPr="0024763F">
        <w:rPr>
          <w:b/>
          <w:bCs/>
          <w:sz w:val="28"/>
          <w:szCs w:val="28"/>
        </w:rPr>
        <w:t>Weight on February 13</w:t>
      </w:r>
      <w:r w:rsidRPr="0024763F">
        <w:rPr>
          <w:b/>
          <w:bCs/>
          <w:sz w:val="28"/>
          <w:szCs w:val="28"/>
          <w:vertAlign w:val="superscript"/>
        </w:rPr>
        <w:t>th</w:t>
      </w:r>
      <w:r w:rsidRPr="0024763F">
        <w:rPr>
          <w:b/>
          <w:bCs/>
          <w:sz w:val="28"/>
          <w:szCs w:val="28"/>
        </w:rPr>
        <w:t>, 2026</w:t>
      </w:r>
    </w:p>
    <w:p w14:paraId="5C95C8AA" w14:textId="77777777" w:rsidR="006162C4" w:rsidRDefault="006162C4"/>
    <w:p w14:paraId="3C93518F" w14:textId="77777777" w:rsidR="006162C4" w:rsidRDefault="006162C4" w:rsidP="0024763F">
      <w:pPr>
        <w:spacing w:after="0"/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27"/>
        <w:gridCol w:w="2153"/>
      </w:tblGrid>
      <w:tr w:rsidR="006162C4" w:rsidRPr="0013215B" w14:paraId="6858992C" w14:textId="77777777" w:rsidTr="0024763F">
        <w:tc>
          <w:tcPr>
            <w:tcW w:w="428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7B9A76C" w14:textId="1830A534" w:rsidR="006162C4" w:rsidRPr="0013215B" w:rsidRDefault="006162C4" w:rsidP="0024763F">
            <w:pPr>
              <w:jc w:val="center"/>
              <w:rPr>
                <w:b/>
                <w:bCs/>
                <w:sz w:val="28"/>
                <w:szCs w:val="28"/>
              </w:rPr>
            </w:pPr>
            <w:r w:rsidRPr="0013215B">
              <w:rPr>
                <w:b/>
                <w:bCs/>
                <w:sz w:val="28"/>
                <w:szCs w:val="28"/>
              </w:rPr>
              <w:t>2024 Yearling Bulls</w:t>
            </w:r>
          </w:p>
        </w:tc>
      </w:tr>
      <w:tr w:rsidR="006162C4" w:rsidRPr="0024763F" w14:paraId="16DCAE26" w14:textId="77777777" w:rsidTr="0013215B">
        <w:tc>
          <w:tcPr>
            <w:tcW w:w="2127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CB57F7" w14:textId="77777777" w:rsidR="006162C4" w:rsidRPr="0024763F" w:rsidRDefault="006162C4" w:rsidP="00F15BED">
            <w:pPr>
              <w:rPr>
                <w:b/>
                <w:bCs/>
              </w:rPr>
            </w:pPr>
            <w:r w:rsidRPr="0024763F">
              <w:rPr>
                <w:b/>
                <w:bCs/>
              </w:rPr>
              <w:t>Tag #</w:t>
            </w:r>
          </w:p>
        </w:tc>
        <w:tc>
          <w:tcPr>
            <w:tcW w:w="21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EFA6409" w14:textId="77777777" w:rsidR="006162C4" w:rsidRPr="0024763F" w:rsidRDefault="006162C4" w:rsidP="00F15BED">
            <w:pPr>
              <w:rPr>
                <w:b/>
                <w:bCs/>
              </w:rPr>
            </w:pPr>
            <w:r w:rsidRPr="0024763F">
              <w:rPr>
                <w:b/>
                <w:bCs/>
              </w:rPr>
              <w:t>Weight Feb 13’ 26</w:t>
            </w:r>
          </w:p>
        </w:tc>
      </w:tr>
      <w:tr w:rsidR="0024763F" w:rsidRPr="006162C4" w14:paraId="62EC9A0D" w14:textId="77777777" w:rsidTr="0024763F">
        <w:tc>
          <w:tcPr>
            <w:tcW w:w="2127" w:type="dxa"/>
            <w:tcBorders>
              <w:top w:val="single" w:sz="18" w:space="0" w:color="auto"/>
              <w:right w:val="single" w:sz="12" w:space="0" w:color="auto"/>
            </w:tcBorders>
          </w:tcPr>
          <w:p w14:paraId="70787BF5" w14:textId="77777777" w:rsidR="0024763F" w:rsidRPr="006162C4" w:rsidRDefault="0024763F" w:rsidP="00F15BED">
            <w:r w:rsidRPr="006162C4">
              <w:t>402</w:t>
            </w:r>
          </w:p>
        </w:tc>
        <w:tc>
          <w:tcPr>
            <w:tcW w:w="2153" w:type="dxa"/>
            <w:tcBorders>
              <w:top w:val="single" w:sz="18" w:space="0" w:color="auto"/>
              <w:left w:val="single" w:sz="12" w:space="0" w:color="auto"/>
            </w:tcBorders>
          </w:tcPr>
          <w:p w14:paraId="593860F6" w14:textId="77777777" w:rsidR="0024763F" w:rsidRPr="006162C4" w:rsidRDefault="0024763F" w:rsidP="00F15BED">
            <w:r w:rsidRPr="006162C4">
              <w:t>1120</w:t>
            </w:r>
          </w:p>
        </w:tc>
      </w:tr>
      <w:tr w:rsidR="0024763F" w:rsidRPr="006162C4" w14:paraId="34F07F57" w14:textId="77777777" w:rsidTr="0013215B">
        <w:tc>
          <w:tcPr>
            <w:tcW w:w="212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9DED903" w14:textId="77777777" w:rsidR="0024763F" w:rsidRPr="006162C4" w:rsidRDefault="0024763F" w:rsidP="00F15BED">
            <w:r w:rsidRPr="006162C4">
              <w:t>430</w:t>
            </w:r>
          </w:p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5381E55" w14:textId="77777777" w:rsidR="0024763F" w:rsidRPr="006162C4" w:rsidRDefault="0024763F" w:rsidP="00F15BED">
            <w:r w:rsidRPr="006162C4">
              <w:t>1020</w:t>
            </w:r>
          </w:p>
        </w:tc>
      </w:tr>
      <w:tr w:rsidR="0024763F" w:rsidRPr="006162C4" w14:paraId="1F66624B" w14:textId="77777777" w:rsidTr="0024763F">
        <w:tc>
          <w:tcPr>
            <w:tcW w:w="2127" w:type="dxa"/>
            <w:tcBorders>
              <w:right w:val="single" w:sz="12" w:space="0" w:color="auto"/>
            </w:tcBorders>
          </w:tcPr>
          <w:p w14:paraId="09520BFE" w14:textId="77777777" w:rsidR="0024763F" w:rsidRPr="006162C4" w:rsidRDefault="0024763F" w:rsidP="00F15BED">
            <w:r w:rsidRPr="006162C4">
              <w:t>416</w:t>
            </w: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2BA2CB84" w14:textId="77777777" w:rsidR="0024763F" w:rsidRPr="006162C4" w:rsidRDefault="0024763F" w:rsidP="00F15BED">
            <w:r w:rsidRPr="006162C4">
              <w:t>1000</w:t>
            </w:r>
          </w:p>
        </w:tc>
      </w:tr>
      <w:tr w:rsidR="0024763F" w:rsidRPr="006162C4" w14:paraId="7C12FB9E" w14:textId="77777777" w:rsidTr="0013215B">
        <w:tc>
          <w:tcPr>
            <w:tcW w:w="212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5D59AD5" w14:textId="77777777" w:rsidR="0024763F" w:rsidRPr="006162C4" w:rsidRDefault="0024763F" w:rsidP="00F15BED">
            <w:r w:rsidRPr="006162C4">
              <w:t>418</w:t>
            </w:r>
          </w:p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EA1B112" w14:textId="77777777" w:rsidR="0024763F" w:rsidRPr="006162C4" w:rsidRDefault="0024763F" w:rsidP="00F15BED">
            <w:r w:rsidRPr="006162C4">
              <w:t>1000</w:t>
            </w:r>
          </w:p>
        </w:tc>
      </w:tr>
      <w:tr w:rsidR="0024763F" w:rsidRPr="006162C4" w14:paraId="16904F1B" w14:textId="77777777" w:rsidTr="0024763F">
        <w:tc>
          <w:tcPr>
            <w:tcW w:w="2127" w:type="dxa"/>
            <w:tcBorders>
              <w:right w:val="single" w:sz="12" w:space="0" w:color="auto"/>
            </w:tcBorders>
          </w:tcPr>
          <w:p w14:paraId="7F4BD4CE" w14:textId="77777777" w:rsidR="0024763F" w:rsidRPr="006162C4" w:rsidRDefault="0024763F" w:rsidP="00F15BED">
            <w:r w:rsidRPr="006162C4">
              <w:t>431</w:t>
            </w: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1B2FDF25" w14:textId="77777777" w:rsidR="0024763F" w:rsidRPr="006162C4" w:rsidRDefault="0024763F" w:rsidP="00F15BED">
            <w:r w:rsidRPr="006162C4">
              <w:t>990</w:t>
            </w:r>
          </w:p>
        </w:tc>
      </w:tr>
      <w:tr w:rsidR="0024763F" w:rsidRPr="006162C4" w14:paraId="17A640E1" w14:textId="77777777" w:rsidTr="0013215B">
        <w:tc>
          <w:tcPr>
            <w:tcW w:w="212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378F48" w14:textId="77777777" w:rsidR="0024763F" w:rsidRPr="006162C4" w:rsidRDefault="0024763F" w:rsidP="00F15BED">
            <w:r w:rsidRPr="006162C4">
              <w:t>407</w:t>
            </w:r>
          </w:p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3809A25" w14:textId="77777777" w:rsidR="0024763F" w:rsidRPr="006162C4" w:rsidRDefault="0024763F" w:rsidP="00F15BED">
            <w:r w:rsidRPr="006162C4">
              <w:t>970</w:t>
            </w:r>
          </w:p>
        </w:tc>
      </w:tr>
      <w:tr w:rsidR="0024763F" w:rsidRPr="006162C4" w14:paraId="36D38361" w14:textId="77777777" w:rsidTr="0024763F">
        <w:tc>
          <w:tcPr>
            <w:tcW w:w="2127" w:type="dxa"/>
            <w:tcBorders>
              <w:right w:val="single" w:sz="12" w:space="0" w:color="auto"/>
            </w:tcBorders>
          </w:tcPr>
          <w:p w14:paraId="6013BD7F" w14:textId="77777777" w:rsidR="0024763F" w:rsidRPr="006162C4" w:rsidRDefault="0024763F" w:rsidP="00F15BED">
            <w:r w:rsidRPr="006162C4">
              <w:t>412</w:t>
            </w: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70598F18" w14:textId="77777777" w:rsidR="0024763F" w:rsidRPr="006162C4" w:rsidRDefault="0024763F" w:rsidP="00F15BED">
            <w:r w:rsidRPr="006162C4">
              <w:t>936</w:t>
            </w:r>
          </w:p>
        </w:tc>
      </w:tr>
      <w:tr w:rsidR="0024763F" w14:paraId="076E09FD" w14:textId="77777777" w:rsidTr="0013215B">
        <w:tc>
          <w:tcPr>
            <w:tcW w:w="212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B63FD39" w14:textId="77777777" w:rsidR="0024763F" w:rsidRPr="006162C4" w:rsidRDefault="0024763F" w:rsidP="00F15BED">
            <w:r w:rsidRPr="006162C4">
              <w:t>432</w:t>
            </w:r>
          </w:p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5F65D81" w14:textId="77777777" w:rsidR="0024763F" w:rsidRDefault="0024763F" w:rsidP="00F15BED">
            <w:r w:rsidRPr="006162C4">
              <w:t>916</w:t>
            </w:r>
          </w:p>
        </w:tc>
      </w:tr>
      <w:tr w:rsidR="0024763F" w:rsidRPr="006162C4" w14:paraId="11368D7C" w14:textId="77777777" w:rsidTr="0024763F">
        <w:tc>
          <w:tcPr>
            <w:tcW w:w="2127" w:type="dxa"/>
            <w:tcBorders>
              <w:right w:val="single" w:sz="12" w:space="0" w:color="auto"/>
            </w:tcBorders>
          </w:tcPr>
          <w:p w14:paraId="2381E695" w14:textId="77777777" w:rsidR="0024763F" w:rsidRPr="006162C4" w:rsidRDefault="0024763F" w:rsidP="00F15BED">
            <w:r w:rsidRPr="006162C4">
              <w:t>401</w:t>
            </w: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4977BA65" w14:textId="77777777" w:rsidR="0024763F" w:rsidRPr="006162C4" w:rsidRDefault="0024763F" w:rsidP="00F15BED">
            <w:r w:rsidRPr="006162C4">
              <w:t>915</w:t>
            </w:r>
          </w:p>
        </w:tc>
      </w:tr>
      <w:tr w:rsidR="0024763F" w:rsidRPr="006162C4" w14:paraId="7783E17D" w14:textId="77777777" w:rsidTr="0013215B">
        <w:tc>
          <w:tcPr>
            <w:tcW w:w="212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4DE8AE3" w14:textId="77777777" w:rsidR="0024763F" w:rsidRPr="006162C4" w:rsidRDefault="0024763F" w:rsidP="00F15BED">
            <w:r w:rsidRPr="006162C4">
              <w:t>403</w:t>
            </w:r>
          </w:p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8831330" w14:textId="77777777" w:rsidR="0024763F" w:rsidRPr="006162C4" w:rsidRDefault="0024763F" w:rsidP="00F15BED">
            <w:r w:rsidRPr="006162C4">
              <w:t>895</w:t>
            </w:r>
          </w:p>
        </w:tc>
      </w:tr>
      <w:tr w:rsidR="0024763F" w:rsidRPr="006162C4" w14:paraId="62CD014F" w14:textId="77777777" w:rsidTr="0024763F">
        <w:tc>
          <w:tcPr>
            <w:tcW w:w="2127" w:type="dxa"/>
            <w:tcBorders>
              <w:right w:val="single" w:sz="12" w:space="0" w:color="auto"/>
            </w:tcBorders>
          </w:tcPr>
          <w:p w14:paraId="196E7C70" w14:textId="77777777" w:rsidR="0024763F" w:rsidRPr="006162C4" w:rsidRDefault="0024763F" w:rsidP="00F15BED">
            <w:r w:rsidRPr="006162C4">
              <w:t>406</w:t>
            </w: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3EA88A43" w14:textId="77777777" w:rsidR="0024763F" w:rsidRPr="006162C4" w:rsidRDefault="0024763F" w:rsidP="00F15BED">
            <w:r w:rsidRPr="006162C4">
              <w:t>890</w:t>
            </w:r>
          </w:p>
        </w:tc>
      </w:tr>
      <w:tr w:rsidR="0024763F" w:rsidRPr="006162C4" w14:paraId="5A8BED51" w14:textId="77777777" w:rsidTr="0013215B">
        <w:tc>
          <w:tcPr>
            <w:tcW w:w="212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DB80CC9" w14:textId="77777777" w:rsidR="0024763F" w:rsidRPr="006162C4" w:rsidRDefault="0024763F" w:rsidP="00F15BED">
            <w:r w:rsidRPr="006162C4">
              <w:t>408</w:t>
            </w:r>
          </w:p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CF7A19" w14:textId="77777777" w:rsidR="0024763F" w:rsidRPr="006162C4" w:rsidRDefault="0024763F" w:rsidP="00F15BED">
            <w:r w:rsidRPr="006162C4">
              <w:t>890</w:t>
            </w:r>
          </w:p>
        </w:tc>
      </w:tr>
      <w:tr w:rsidR="0024763F" w:rsidRPr="006162C4" w14:paraId="047F38B4" w14:textId="77777777" w:rsidTr="0024763F">
        <w:tc>
          <w:tcPr>
            <w:tcW w:w="2127" w:type="dxa"/>
            <w:tcBorders>
              <w:right w:val="single" w:sz="12" w:space="0" w:color="auto"/>
            </w:tcBorders>
          </w:tcPr>
          <w:p w14:paraId="451C2D45" w14:textId="77777777" w:rsidR="0024763F" w:rsidRPr="006162C4" w:rsidRDefault="0024763F" w:rsidP="00F15BED">
            <w:r w:rsidRPr="006162C4">
              <w:t>424</w:t>
            </w: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650178AC" w14:textId="77777777" w:rsidR="0024763F" w:rsidRPr="006162C4" w:rsidRDefault="0024763F" w:rsidP="00F15BED">
            <w:r w:rsidRPr="006162C4">
              <w:t>870</w:t>
            </w:r>
          </w:p>
        </w:tc>
      </w:tr>
      <w:tr w:rsidR="0024763F" w:rsidRPr="006162C4" w14:paraId="3190BE3C" w14:textId="77777777" w:rsidTr="0013215B">
        <w:tc>
          <w:tcPr>
            <w:tcW w:w="212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FAEF92E" w14:textId="77777777" w:rsidR="0024763F" w:rsidRPr="006162C4" w:rsidRDefault="0024763F" w:rsidP="00F15BED">
            <w:r w:rsidRPr="006162C4">
              <w:t>419</w:t>
            </w:r>
          </w:p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69A1E7F" w14:textId="77777777" w:rsidR="0024763F" w:rsidRPr="006162C4" w:rsidRDefault="0024763F" w:rsidP="00F15BED">
            <w:r w:rsidRPr="006162C4">
              <w:t>850</w:t>
            </w:r>
          </w:p>
        </w:tc>
      </w:tr>
      <w:tr w:rsidR="0024763F" w:rsidRPr="006162C4" w14:paraId="4889B920" w14:textId="77777777" w:rsidTr="0024763F">
        <w:tc>
          <w:tcPr>
            <w:tcW w:w="2127" w:type="dxa"/>
            <w:tcBorders>
              <w:right w:val="single" w:sz="12" w:space="0" w:color="auto"/>
            </w:tcBorders>
          </w:tcPr>
          <w:p w14:paraId="18DEE44F" w14:textId="77777777" w:rsidR="0024763F" w:rsidRPr="006162C4" w:rsidRDefault="0024763F" w:rsidP="00F15BED">
            <w:r w:rsidRPr="006162C4">
              <w:t>411</w:t>
            </w: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39E95C61" w14:textId="77777777" w:rsidR="0024763F" w:rsidRPr="006162C4" w:rsidRDefault="0024763F" w:rsidP="00F15BED">
            <w:r w:rsidRPr="006162C4">
              <w:t>760</w:t>
            </w:r>
          </w:p>
        </w:tc>
      </w:tr>
      <w:tr w:rsidR="0013215B" w:rsidRPr="006162C4" w14:paraId="5BB2133F" w14:textId="77777777" w:rsidTr="0013215B">
        <w:trPr>
          <w:trHeight w:val="582"/>
        </w:trPr>
        <w:tc>
          <w:tcPr>
            <w:tcW w:w="4280" w:type="dxa"/>
            <w:gridSpan w:val="2"/>
            <w:shd w:val="clear" w:color="auto" w:fill="D9D9D9" w:themeFill="background1" w:themeFillShade="D9"/>
          </w:tcPr>
          <w:p w14:paraId="49613138" w14:textId="77777777" w:rsidR="0013215B" w:rsidRDefault="0013215B" w:rsidP="00F15BED"/>
          <w:p w14:paraId="0F702116" w14:textId="41DFFFB2" w:rsidR="0013215B" w:rsidRPr="0013215B" w:rsidRDefault="0013215B" w:rsidP="00F15BED">
            <w:pPr>
              <w:rPr>
                <w:b/>
                <w:bCs/>
                <w:sz w:val="28"/>
                <w:szCs w:val="28"/>
              </w:rPr>
            </w:pPr>
            <w:r w:rsidRPr="0013215B">
              <w:rPr>
                <w:b/>
                <w:bCs/>
                <w:sz w:val="28"/>
                <w:szCs w:val="28"/>
              </w:rPr>
              <w:t xml:space="preserve">AVERAGE BULL WEIGHT    </w:t>
            </w:r>
            <w:r w:rsidRPr="0013215B">
              <w:rPr>
                <w:b/>
                <w:bCs/>
                <w:sz w:val="28"/>
                <w:szCs w:val="28"/>
              </w:rPr>
              <w:fldChar w:fldCharType="begin"/>
            </w:r>
            <w:r w:rsidRPr="0013215B">
              <w:rPr>
                <w:b/>
                <w:bCs/>
                <w:sz w:val="28"/>
                <w:szCs w:val="28"/>
              </w:rPr>
              <w:instrText xml:space="preserve"> =AVERAGE(ABOVE) </w:instrText>
            </w:r>
            <w:r w:rsidRPr="0013215B">
              <w:rPr>
                <w:b/>
                <w:bCs/>
                <w:sz w:val="28"/>
                <w:szCs w:val="28"/>
              </w:rPr>
              <w:fldChar w:fldCharType="separate"/>
            </w:r>
            <w:r w:rsidRPr="0013215B">
              <w:rPr>
                <w:b/>
                <w:bCs/>
                <w:noProof/>
                <w:sz w:val="28"/>
                <w:szCs w:val="28"/>
              </w:rPr>
              <w:t>934.8</w:t>
            </w:r>
            <w:r w:rsidRPr="0013215B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14:paraId="18453A9B" w14:textId="65480A98" w:rsidR="006162C4" w:rsidRDefault="006162C4" w:rsidP="006162C4">
      <w:r>
        <w:br w:type="column"/>
      </w:r>
    </w:p>
    <w:p w14:paraId="71E7A2C2" w14:textId="77777777" w:rsidR="006162C4" w:rsidRDefault="006162C4" w:rsidP="006162C4"/>
    <w:p w14:paraId="046EC52C" w14:textId="77777777" w:rsidR="006162C4" w:rsidRDefault="006162C4" w:rsidP="006162C4"/>
    <w:p w14:paraId="4D5E898A" w14:textId="77777777" w:rsidR="006162C4" w:rsidRDefault="006162C4" w:rsidP="006162C4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27"/>
        <w:gridCol w:w="2153"/>
      </w:tblGrid>
      <w:tr w:rsidR="006162C4" w:rsidRPr="0013215B" w14:paraId="26F8A8E3" w14:textId="77777777" w:rsidTr="0013215B">
        <w:tc>
          <w:tcPr>
            <w:tcW w:w="428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B6619CD" w14:textId="25EEFAC1" w:rsidR="006162C4" w:rsidRPr="0013215B" w:rsidRDefault="006162C4" w:rsidP="0024763F">
            <w:pPr>
              <w:jc w:val="center"/>
              <w:rPr>
                <w:b/>
                <w:bCs/>
                <w:sz w:val="28"/>
                <w:szCs w:val="28"/>
              </w:rPr>
            </w:pPr>
            <w:r w:rsidRPr="0013215B">
              <w:rPr>
                <w:b/>
                <w:bCs/>
                <w:sz w:val="28"/>
                <w:szCs w:val="28"/>
              </w:rPr>
              <w:t>2024 Yearling Heifers</w:t>
            </w:r>
          </w:p>
        </w:tc>
      </w:tr>
      <w:tr w:rsidR="006162C4" w:rsidRPr="0024763F" w14:paraId="4A345116" w14:textId="77777777" w:rsidTr="0013215B">
        <w:tc>
          <w:tcPr>
            <w:tcW w:w="2127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3D3874" w14:textId="77777777" w:rsidR="006162C4" w:rsidRPr="0024763F" w:rsidRDefault="006162C4" w:rsidP="00A94F74">
            <w:pPr>
              <w:rPr>
                <w:b/>
                <w:bCs/>
              </w:rPr>
            </w:pPr>
            <w:r w:rsidRPr="0024763F">
              <w:rPr>
                <w:b/>
                <w:bCs/>
              </w:rPr>
              <w:t>Tag #</w:t>
            </w:r>
          </w:p>
        </w:tc>
        <w:tc>
          <w:tcPr>
            <w:tcW w:w="21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6AB71AA" w14:textId="77777777" w:rsidR="006162C4" w:rsidRPr="0024763F" w:rsidRDefault="006162C4" w:rsidP="00A94F74">
            <w:pPr>
              <w:rPr>
                <w:b/>
                <w:bCs/>
              </w:rPr>
            </w:pPr>
            <w:r w:rsidRPr="0024763F">
              <w:rPr>
                <w:b/>
                <w:bCs/>
              </w:rPr>
              <w:t>Weight Feb 13’ 26</w:t>
            </w:r>
          </w:p>
        </w:tc>
      </w:tr>
      <w:tr w:rsidR="0013215B" w:rsidRPr="006162C4" w14:paraId="7DFA2938" w14:textId="77777777" w:rsidTr="0013215B">
        <w:tc>
          <w:tcPr>
            <w:tcW w:w="212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0C0F1955" w14:textId="77777777" w:rsidR="0013215B" w:rsidRPr="006162C4" w:rsidRDefault="0013215B" w:rsidP="00A94F74">
            <w:r w:rsidRPr="006162C4">
              <w:t>428</w:t>
            </w:r>
          </w:p>
        </w:tc>
        <w:tc>
          <w:tcPr>
            <w:tcW w:w="215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</w:tcPr>
          <w:p w14:paraId="3A4B8355" w14:textId="77777777" w:rsidR="0013215B" w:rsidRPr="006162C4" w:rsidRDefault="0013215B" w:rsidP="00A94F74">
            <w:r w:rsidRPr="006162C4">
              <w:t>900</w:t>
            </w:r>
          </w:p>
        </w:tc>
      </w:tr>
      <w:tr w:rsidR="0013215B" w:rsidRPr="006162C4" w14:paraId="4892D3C5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0C4548" w14:textId="77777777" w:rsidR="0013215B" w:rsidRPr="006162C4" w:rsidRDefault="0013215B" w:rsidP="00A94F74">
            <w:r w:rsidRPr="006162C4">
              <w:t>423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CA790D" w14:textId="77777777" w:rsidR="0013215B" w:rsidRPr="006162C4" w:rsidRDefault="0013215B" w:rsidP="00A94F74">
            <w:r w:rsidRPr="006162C4">
              <w:t>875</w:t>
            </w:r>
          </w:p>
        </w:tc>
      </w:tr>
      <w:tr w:rsidR="0013215B" w:rsidRPr="006162C4" w14:paraId="3B78EDF5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D30F06" w14:textId="77777777" w:rsidR="0013215B" w:rsidRPr="006162C4" w:rsidRDefault="0013215B" w:rsidP="00A94F74">
            <w:r w:rsidRPr="006162C4">
              <w:t>420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42695" w14:textId="77777777" w:rsidR="0013215B" w:rsidRPr="006162C4" w:rsidRDefault="0013215B" w:rsidP="00A94F74">
            <w:r w:rsidRPr="006162C4">
              <w:t>860</w:t>
            </w:r>
          </w:p>
        </w:tc>
      </w:tr>
      <w:tr w:rsidR="0013215B" w:rsidRPr="006162C4" w14:paraId="690D5186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4DA2F4" w14:textId="77777777" w:rsidR="0013215B" w:rsidRPr="006162C4" w:rsidRDefault="0013215B" w:rsidP="00A94F74">
            <w:r w:rsidRPr="006162C4">
              <w:t>421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71210A" w14:textId="77777777" w:rsidR="0013215B" w:rsidRPr="006162C4" w:rsidRDefault="0013215B" w:rsidP="00A94F74">
            <w:r w:rsidRPr="006162C4">
              <w:t>850</w:t>
            </w:r>
          </w:p>
        </w:tc>
      </w:tr>
      <w:tr w:rsidR="0013215B" w:rsidRPr="006162C4" w14:paraId="670CC694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FD7A2A" w14:textId="77777777" w:rsidR="0013215B" w:rsidRPr="006162C4" w:rsidRDefault="0013215B" w:rsidP="00A94F74">
            <w:r w:rsidRPr="006162C4">
              <w:t>429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D447A19" w14:textId="77777777" w:rsidR="0013215B" w:rsidRPr="006162C4" w:rsidRDefault="0013215B" w:rsidP="00A94F74">
            <w:r w:rsidRPr="006162C4">
              <w:t>846</w:t>
            </w:r>
          </w:p>
        </w:tc>
      </w:tr>
      <w:tr w:rsidR="0013215B" w:rsidRPr="006162C4" w14:paraId="61E63FDE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2B1020" w14:textId="77777777" w:rsidR="0013215B" w:rsidRPr="006162C4" w:rsidRDefault="0013215B" w:rsidP="00A94F74">
            <w:r w:rsidRPr="006162C4">
              <w:t>410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169F33" w14:textId="77777777" w:rsidR="0013215B" w:rsidRPr="006162C4" w:rsidRDefault="0013215B" w:rsidP="00A94F74">
            <w:r w:rsidRPr="006162C4">
              <w:t>810</w:t>
            </w:r>
          </w:p>
        </w:tc>
      </w:tr>
      <w:tr w:rsidR="0013215B" w:rsidRPr="006162C4" w14:paraId="2941AE62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2D0768" w14:textId="77777777" w:rsidR="0013215B" w:rsidRPr="006162C4" w:rsidRDefault="0013215B" w:rsidP="00A94F74">
            <w:r w:rsidRPr="006162C4">
              <w:t>415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F81FFDE" w14:textId="77777777" w:rsidR="0013215B" w:rsidRPr="006162C4" w:rsidRDefault="0013215B" w:rsidP="00A94F74">
            <w:r w:rsidRPr="006162C4">
              <w:t>810</w:t>
            </w:r>
          </w:p>
        </w:tc>
      </w:tr>
      <w:tr w:rsidR="0013215B" w:rsidRPr="006162C4" w14:paraId="10A2C757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CBAB0F" w14:textId="77777777" w:rsidR="0013215B" w:rsidRPr="006162C4" w:rsidRDefault="0013215B" w:rsidP="00A94F74">
            <w:r w:rsidRPr="006162C4">
              <w:t>413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6E46E6" w14:textId="77777777" w:rsidR="0013215B" w:rsidRPr="006162C4" w:rsidRDefault="0013215B" w:rsidP="00A94F74">
            <w:r w:rsidRPr="006162C4">
              <w:t>805</w:t>
            </w:r>
          </w:p>
        </w:tc>
      </w:tr>
      <w:tr w:rsidR="0013215B" w:rsidRPr="006162C4" w14:paraId="28BA1611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C609A7" w14:textId="77777777" w:rsidR="0013215B" w:rsidRPr="006162C4" w:rsidRDefault="0013215B" w:rsidP="00A94F74">
            <w:r w:rsidRPr="006162C4">
              <w:t>405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B6D3C95" w14:textId="77777777" w:rsidR="0013215B" w:rsidRPr="006162C4" w:rsidRDefault="0013215B" w:rsidP="00A94F74">
            <w:r w:rsidRPr="006162C4">
              <w:t>790</w:t>
            </w:r>
          </w:p>
        </w:tc>
      </w:tr>
      <w:tr w:rsidR="0013215B" w:rsidRPr="006162C4" w14:paraId="45D72D43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ED606C" w14:textId="77777777" w:rsidR="0013215B" w:rsidRPr="006162C4" w:rsidRDefault="0013215B" w:rsidP="00A94F74">
            <w:r w:rsidRPr="006162C4">
              <w:t>426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98C554" w14:textId="77777777" w:rsidR="0013215B" w:rsidRPr="006162C4" w:rsidRDefault="0013215B" w:rsidP="00A94F74">
            <w:r w:rsidRPr="006162C4">
              <w:t>780</w:t>
            </w:r>
          </w:p>
        </w:tc>
      </w:tr>
      <w:tr w:rsidR="0013215B" w14:paraId="09665B18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04605" w14:textId="77777777" w:rsidR="0013215B" w:rsidRPr="006162C4" w:rsidRDefault="0013215B" w:rsidP="00A94F74">
            <w:r w:rsidRPr="006162C4">
              <w:t>433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EBB1020" w14:textId="77777777" w:rsidR="0013215B" w:rsidRDefault="0013215B" w:rsidP="00A94F74">
            <w:r w:rsidRPr="006162C4">
              <w:t>780</w:t>
            </w:r>
          </w:p>
        </w:tc>
      </w:tr>
      <w:tr w:rsidR="0013215B" w:rsidRPr="006162C4" w14:paraId="6D19378C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C1556D" w14:textId="77777777" w:rsidR="0013215B" w:rsidRPr="006162C4" w:rsidRDefault="0013215B" w:rsidP="00A94F74">
            <w:r w:rsidRPr="006162C4">
              <w:t>414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F708CC" w14:textId="77777777" w:rsidR="0013215B" w:rsidRPr="006162C4" w:rsidRDefault="0013215B" w:rsidP="00A94F74">
            <w:r w:rsidRPr="006162C4">
              <w:t>770</w:t>
            </w:r>
          </w:p>
        </w:tc>
      </w:tr>
      <w:tr w:rsidR="0013215B" w:rsidRPr="006162C4" w14:paraId="7492DA71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74F3F6" w14:textId="77777777" w:rsidR="0013215B" w:rsidRPr="006162C4" w:rsidRDefault="0013215B" w:rsidP="00A94F74">
            <w:r w:rsidRPr="006162C4">
              <w:t>422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0C0192E" w14:textId="77777777" w:rsidR="0013215B" w:rsidRPr="006162C4" w:rsidRDefault="0013215B" w:rsidP="00A94F74">
            <w:r w:rsidRPr="006162C4">
              <w:t>760</w:t>
            </w:r>
          </w:p>
        </w:tc>
      </w:tr>
      <w:tr w:rsidR="0013215B" w:rsidRPr="006162C4" w14:paraId="7AFB17BF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0D30DFF" w14:textId="77777777" w:rsidR="0013215B" w:rsidRPr="006162C4" w:rsidRDefault="0013215B" w:rsidP="00A94F74">
            <w:r w:rsidRPr="006162C4">
              <w:t>425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CCCDAB" w14:textId="77777777" w:rsidR="0013215B" w:rsidRPr="006162C4" w:rsidRDefault="0013215B" w:rsidP="00A94F74">
            <w:r w:rsidRPr="006162C4">
              <w:t>750</w:t>
            </w:r>
          </w:p>
        </w:tc>
      </w:tr>
      <w:tr w:rsidR="0013215B" w:rsidRPr="006162C4" w14:paraId="4393B19E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AF9B1" w14:textId="77777777" w:rsidR="0013215B" w:rsidRPr="006162C4" w:rsidRDefault="0013215B" w:rsidP="00A94F74">
            <w:r w:rsidRPr="006162C4">
              <w:t>427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ED9C628" w14:textId="77777777" w:rsidR="0013215B" w:rsidRPr="006162C4" w:rsidRDefault="0013215B" w:rsidP="00A94F74">
            <w:r w:rsidRPr="006162C4">
              <w:t>740</w:t>
            </w:r>
          </w:p>
        </w:tc>
      </w:tr>
      <w:tr w:rsidR="0013215B" w:rsidRPr="006162C4" w14:paraId="7DC48B49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411C003" w14:textId="77777777" w:rsidR="0013215B" w:rsidRPr="006162C4" w:rsidRDefault="0013215B" w:rsidP="00A94F74">
            <w:r w:rsidRPr="006162C4">
              <w:t>409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FFDCC1" w14:textId="77777777" w:rsidR="0013215B" w:rsidRPr="006162C4" w:rsidRDefault="0013215B" w:rsidP="00A94F74">
            <w:r w:rsidRPr="006162C4">
              <w:t>730</w:t>
            </w:r>
          </w:p>
        </w:tc>
      </w:tr>
      <w:tr w:rsidR="0013215B" w:rsidRPr="006162C4" w14:paraId="6C5B6C8D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20720B" w14:textId="77777777" w:rsidR="0013215B" w:rsidRPr="006162C4" w:rsidRDefault="0013215B" w:rsidP="00A94F74">
            <w:r>
              <w:t>308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FC3FA06" w14:textId="77777777" w:rsidR="0013215B" w:rsidRPr="006162C4" w:rsidRDefault="0013215B" w:rsidP="00A94F74">
            <w:r>
              <w:t>710</w:t>
            </w:r>
          </w:p>
        </w:tc>
      </w:tr>
      <w:tr w:rsidR="0013215B" w:rsidRPr="006162C4" w14:paraId="2323180F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A605C28" w14:textId="77777777" w:rsidR="0013215B" w:rsidRPr="006162C4" w:rsidRDefault="0013215B" w:rsidP="00A94F74">
            <w:r w:rsidRPr="006162C4">
              <w:t>404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BC129F" w14:textId="77777777" w:rsidR="0013215B" w:rsidRPr="006162C4" w:rsidRDefault="0013215B" w:rsidP="00A94F74">
            <w:r w:rsidRPr="006162C4">
              <w:t>700</w:t>
            </w:r>
          </w:p>
        </w:tc>
      </w:tr>
      <w:tr w:rsidR="0013215B" w:rsidRPr="006162C4" w14:paraId="28BBBC3F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5EB711" w14:textId="77777777" w:rsidR="0013215B" w:rsidRPr="006162C4" w:rsidRDefault="0013215B" w:rsidP="00A94F74">
            <w:r w:rsidRPr="006162C4">
              <w:t>417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0A1C2D2" w14:textId="77777777" w:rsidR="0013215B" w:rsidRPr="006162C4" w:rsidRDefault="0013215B" w:rsidP="00A94F74">
            <w:r w:rsidRPr="006162C4">
              <w:t>670</w:t>
            </w:r>
          </w:p>
        </w:tc>
      </w:tr>
      <w:tr w:rsidR="0013215B" w:rsidRPr="006162C4" w14:paraId="69529542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317B14" w14:textId="77777777" w:rsidR="0013215B" w:rsidRPr="006162C4" w:rsidRDefault="0013215B" w:rsidP="00A94F74">
            <w:r w:rsidRPr="006162C4">
              <w:t>400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4B7EF7" w14:textId="77777777" w:rsidR="0013215B" w:rsidRPr="006162C4" w:rsidRDefault="0013215B" w:rsidP="00A94F74">
            <w:r w:rsidRPr="006162C4">
              <w:t>660</w:t>
            </w:r>
          </w:p>
        </w:tc>
      </w:tr>
      <w:tr w:rsidR="0013215B" w:rsidRPr="006162C4" w14:paraId="27FAA6BA" w14:textId="77777777" w:rsidTr="0013215B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34E26A" w14:textId="77777777" w:rsidR="0013215B" w:rsidRPr="006162C4" w:rsidRDefault="0013215B" w:rsidP="00A94F74">
            <w:r>
              <w:t>309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7DEC364" w14:textId="77777777" w:rsidR="0013215B" w:rsidRPr="006162C4" w:rsidRDefault="0013215B" w:rsidP="00A94F74">
            <w:r>
              <w:t>624</w:t>
            </w:r>
          </w:p>
        </w:tc>
      </w:tr>
      <w:tr w:rsidR="0013215B" w:rsidRPr="006162C4" w14:paraId="7A5E1BDB" w14:textId="77777777" w:rsidTr="0013215B">
        <w:trPr>
          <w:trHeight w:val="547"/>
        </w:trPr>
        <w:tc>
          <w:tcPr>
            <w:tcW w:w="428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796815" w14:textId="77777777" w:rsidR="0013215B" w:rsidRDefault="0013215B" w:rsidP="00A94F74"/>
          <w:p w14:paraId="7653728A" w14:textId="1C9AD3CC" w:rsidR="0013215B" w:rsidRPr="0013215B" w:rsidRDefault="0013215B" w:rsidP="00A94F74">
            <w:pPr>
              <w:rPr>
                <w:b/>
                <w:bCs/>
                <w:sz w:val="28"/>
                <w:szCs w:val="28"/>
              </w:rPr>
            </w:pPr>
            <w:r w:rsidRPr="0013215B">
              <w:rPr>
                <w:b/>
                <w:bCs/>
                <w:sz w:val="28"/>
                <w:szCs w:val="28"/>
              </w:rPr>
              <w:t xml:space="preserve">AVERAGE HEIFER WEIGHT    </w:t>
            </w:r>
            <w:r w:rsidRPr="0013215B">
              <w:rPr>
                <w:b/>
                <w:bCs/>
                <w:sz w:val="28"/>
                <w:szCs w:val="28"/>
              </w:rPr>
              <w:fldChar w:fldCharType="begin"/>
            </w:r>
            <w:r w:rsidRPr="0013215B">
              <w:rPr>
                <w:b/>
                <w:bCs/>
                <w:sz w:val="28"/>
                <w:szCs w:val="28"/>
              </w:rPr>
              <w:instrText xml:space="preserve"> =AVERAGE(ABOVE) </w:instrText>
            </w:r>
            <w:r w:rsidRPr="0013215B">
              <w:rPr>
                <w:b/>
                <w:bCs/>
                <w:sz w:val="28"/>
                <w:szCs w:val="28"/>
              </w:rPr>
              <w:fldChar w:fldCharType="separate"/>
            </w:r>
            <w:r w:rsidRPr="0013215B">
              <w:rPr>
                <w:b/>
                <w:bCs/>
                <w:noProof/>
                <w:sz w:val="28"/>
                <w:szCs w:val="28"/>
              </w:rPr>
              <w:t>772.38</w:t>
            </w:r>
            <w:r w:rsidRPr="0013215B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14:paraId="1D5183A9" w14:textId="6B9DAE86" w:rsidR="006162C4" w:rsidRDefault="006162C4" w:rsidP="006162C4"/>
    <w:sectPr w:rsidR="006162C4" w:rsidSect="006162C4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C4"/>
    <w:rsid w:val="00003007"/>
    <w:rsid w:val="00006FB0"/>
    <w:rsid w:val="0000720F"/>
    <w:rsid w:val="000F097F"/>
    <w:rsid w:val="0013215B"/>
    <w:rsid w:val="0024763F"/>
    <w:rsid w:val="006162C4"/>
    <w:rsid w:val="00C0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85AB"/>
  <w15:chartTrackingRefBased/>
  <w15:docId w15:val="{A7B5AF1C-A704-4420-AB1C-337BE14D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2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2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2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2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2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1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</dc:creator>
  <cp:keywords/>
  <dc:description/>
  <cp:lastModifiedBy>Hayden</cp:lastModifiedBy>
  <cp:revision>1</cp:revision>
  <dcterms:created xsi:type="dcterms:W3CDTF">2026-03-05T12:28:00Z</dcterms:created>
  <dcterms:modified xsi:type="dcterms:W3CDTF">2026-03-05T13:14:00Z</dcterms:modified>
</cp:coreProperties>
</file>